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0001448914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3"/>
        <w:gridCol w:w="4122"/>
      </w:tblGrid>
      <w:tr>
        <w:trPr/>
        <w:tc>
          <w:tcPr>
            <w:tcW w:w="6083" w:type="dxa"/>
            <w:tcBorders/>
            <w:vAlign w:val="center"/>
          </w:tcPr>
          <w:p>
            <w:pPr>
              <w:pStyle w:val="TableContents"/>
              <w:bidi w:val="0"/>
              <w:spacing w:before="0" w:after="283"/>
              <w:jc w:val="left"/>
              <w:rPr/>
            </w:pPr>
            <w:r>
              <w:rPr/>
              <w:t>Name of Issuer</w:t>
            </w:r>
          </w:p>
        </w:tc>
        <w:tc>
          <w:tcPr>
            <w:tcW w:w="4122" w:type="dxa"/>
            <w:tcBorders/>
            <w:vAlign w:val="center"/>
          </w:tcPr>
          <w:p>
            <w:pPr>
              <w:pStyle w:val="TableContents"/>
              <w:bidi w:val="0"/>
              <w:spacing w:before="0" w:after="0"/>
              <w:jc w:val="left"/>
              <w:rPr/>
            </w:pPr>
            <w:r>
              <w:rPr/>
              <w:t>TREVI THERAPEUTICS INC</w:t>
            </w:r>
          </w:p>
        </w:tc>
      </w:tr>
      <w:tr>
        <w:trPr/>
        <w:tc>
          <w:tcPr>
            <w:tcW w:w="6083" w:type="dxa"/>
            <w:tcBorders/>
            <w:vAlign w:val="center"/>
          </w:tcPr>
          <w:p>
            <w:pPr>
              <w:pStyle w:val="TableContents"/>
              <w:bidi w:val="0"/>
              <w:spacing w:before="0" w:after="283"/>
              <w:jc w:val="left"/>
              <w:rPr/>
            </w:pPr>
            <w:r>
              <w:rPr/>
              <w:t>SEC File Number</w:t>
            </w:r>
          </w:p>
        </w:tc>
        <w:tc>
          <w:tcPr>
            <w:tcW w:w="4122" w:type="dxa"/>
            <w:tcBorders/>
            <w:vAlign w:val="center"/>
          </w:tcPr>
          <w:p>
            <w:pPr>
              <w:pStyle w:val="TableContents"/>
              <w:bidi w:val="0"/>
              <w:spacing w:before="0" w:after="0"/>
              <w:jc w:val="left"/>
              <w:rPr/>
            </w:pPr>
            <w:r>
              <w:rPr/>
              <w:t>001-38886</w:t>
            </w:r>
          </w:p>
        </w:tc>
      </w:tr>
      <w:tr>
        <w:trPr/>
        <w:tc>
          <w:tcPr>
            <w:tcW w:w="6083" w:type="dxa"/>
            <w:tcBorders/>
            <w:vAlign w:val="center"/>
          </w:tcPr>
          <w:p>
            <w:pPr>
              <w:pStyle w:val="TableContents"/>
              <w:bidi w:val="0"/>
              <w:spacing w:before="0" w:after="283"/>
              <w:jc w:val="left"/>
              <w:rPr/>
            </w:pPr>
            <w:r>
              <w:rPr/>
              <w:t>Address of Issuer</w:t>
            </w:r>
          </w:p>
        </w:tc>
        <w:tc>
          <w:tcPr>
            <w:tcW w:w="4122" w:type="dxa"/>
            <w:tcBorders/>
            <w:vAlign w:val="center"/>
          </w:tcPr>
          <w:p>
            <w:pPr>
              <w:pStyle w:val="TableContents"/>
              <w:bidi w:val="0"/>
              <w:spacing w:before="0" w:after="0"/>
              <w:jc w:val="left"/>
              <w:rPr/>
            </w:pPr>
            <w:r>
              <w:rPr/>
              <w:t>195 Church Street, 16th Floor</w:t>
              <w:br/>
              <w:t>New Haven</w:t>
              <w:br/>
              <w:t xml:space="preserve">CONNECTICUT </w:t>
              <w:br/>
              <w:t>06510</w:t>
            </w:r>
          </w:p>
        </w:tc>
      </w:tr>
      <w:tr>
        <w:trPr/>
        <w:tc>
          <w:tcPr>
            <w:tcW w:w="6083" w:type="dxa"/>
            <w:tcBorders/>
            <w:vAlign w:val="center"/>
          </w:tcPr>
          <w:p>
            <w:pPr>
              <w:pStyle w:val="TableContents"/>
              <w:bidi w:val="0"/>
              <w:spacing w:before="0" w:after="283"/>
              <w:jc w:val="left"/>
              <w:rPr/>
            </w:pPr>
            <w:r>
              <w:rPr/>
              <w:t>Phone</w:t>
            </w:r>
          </w:p>
        </w:tc>
        <w:tc>
          <w:tcPr>
            <w:tcW w:w="4122" w:type="dxa"/>
            <w:tcBorders/>
            <w:vAlign w:val="center"/>
          </w:tcPr>
          <w:p>
            <w:pPr>
              <w:pStyle w:val="TableContents"/>
              <w:bidi w:val="0"/>
              <w:spacing w:before="0" w:after="0"/>
              <w:jc w:val="left"/>
              <w:rPr/>
            </w:pPr>
            <w:r>
              <w:rPr/>
              <w:t>2033042499</w:t>
            </w:r>
          </w:p>
        </w:tc>
      </w:tr>
      <w:tr>
        <w:trPr/>
        <w:tc>
          <w:tcPr>
            <w:tcW w:w="6083" w:type="dxa"/>
            <w:tcBorders/>
            <w:vAlign w:val="center"/>
          </w:tcPr>
          <w:p>
            <w:pPr>
              <w:pStyle w:val="TableContents"/>
              <w:bidi w:val="0"/>
              <w:spacing w:before="0" w:after="283"/>
              <w:jc w:val="left"/>
              <w:rPr/>
            </w:pPr>
            <w:r>
              <w:rPr/>
              <w:t>Name of Person for Whose Account the Securities are To Be Sold</w:t>
            </w:r>
          </w:p>
        </w:tc>
        <w:tc>
          <w:tcPr>
            <w:tcW w:w="4122" w:type="dxa"/>
            <w:tcBorders/>
            <w:vAlign w:val="center"/>
          </w:tcPr>
          <w:p>
            <w:pPr>
              <w:pStyle w:val="TableContents"/>
              <w:bidi w:val="0"/>
              <w:spacing w:before="0" w:after="0"/>
              <w:jc w:val="left"/>
              <w:rPr/>
            </w:pPr>
            <w:r>
              <w:rPr/>
              <w:t>MICHAEL HEFFERNAN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3" w:type="dxa"/>
            <w:tcBorders/>
            <w:vAlign w:val="center"/>
          </w:tcPr>
          <w:p>
            <w:pPr>
              <w:pStyle w:val="TableContents"/>
              <w:bidi w:val="0"/>
              <w:spacing w:before="0" w:after="283"/>
              <w:jc w:val="left"/>
              <w:rPr/>
            </w:pPr>
            <w:r>
              <w:rPr/>
              <w:t>Relationship to Issuer</w:t>
            </w:r>
          </w:p>
        </w:tc>
        <w:tc>
          <w:tcPr>
            <w:tcW w:w="412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39473</w:t>
            </w:r>
          </w:p>
        </w:tc>
        <w:tc>
          <w:tcPr>
            <w:tcW w:w="1381" w:type="dxa"/>
            <w:tcBorders/>
            <w:vAlign w:val="center"/>
          </w:tcPr>
          <w:p>
            <w:pPr>
              <w:pStyle w:val="TableContents"/>
              <w:bidi w:val="0"/>
              <w:spacing w:before="0" w:after="283"/>
              <w:jc w:val="left"/>
              <w:rPr/>
            </w:pPr>
            <w:r>
              <w:rPr/>
              <w:t>627225.97</w:t>
            </w:r>
          </w:p>
        </w:tc>
        <w:tc>
          <w:tcPr>
            <w:tcW w:w="1556" w:type="dxa"/>
            <w:tcBorders/>
            <w:vAlign w:val="center"/>
          </w:tcPr>
          <w:p>
            <w:pPr>
              <w:pStyle w:val="TableContents"/>
              <w:bidi w:val="0"/>
              <w:spacing w:before="0" w:after="283"/>
              <w:jc w:val="left"/>
              <w:rPr/>
            </w:pPr>
            <w:r>
              <w:rPr/>
              <w:t>142475841</w:t>
            </w:r>
          </w:p>
        </w:tc>
        <w:tc>
          <w:tcPr>
            <w:tcW w:w="1569" w:type="dxa"/>
            <w:tcBorders/>
            <w:vAlign w:val="center"/>
          </w:tcPr>
          <w:p>
            <w:pPr>
              <w:pStyle w:val="TableContents"/>
              <w:bidi w:val="0"/>
              <w:spacing w:before="0" w:after="283"/>
              <w:jc w:val="left"/>
              <w:rPr/>
            </w:pPr>
            <w:r>
              <w:rPr/>
              <w:t>09/15/2026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09/15/2026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39473</w:t>
            </w:r>
          </w:p>
        </w:tc>
        <w:tc>
          <w:tcPr>
            <w:tcW w:w="1078" w:type="dxa"/>
            <w:tcBorders/>
            <w:vAlign w:val="center"/>
          </w:tcPr>
          <w:p>
            <w:pPr>
              <w:pStyle w:val="TableContents"/>
              <w:bidi w:val="0"/>
              <w:spacing w:before="0" w:after="283"/>
              <w:jc w:val="left"/>
              <w:rPr/>
            </w:pPr>
            <w:r>
              <w:rPr/>
              <w:t>09/15/2026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317"/>
        <w:gridCol w:w="2888"/>
      </w:tblGrid>
      <w:tr>
        <w:trPr/>
        <w:tc>
          <w:tcPr>
            <w:tcW w:w="7317" w:type="dxa"/>
            <w:tcBorders/>
            <w:vAlign w:val="center"/>
          </w:tcPr>
          <w:p>
            <w:pPr>
              <w:pStyle w:val="TableContents"/>
              <w:bidi w:val="0"/>
              <w:spacing w:before="0" w:after="283"/>
              <w:jc w:val="left"/>
              <w:rPr/>
            </w:pPr>
            <w:r>
              <w:rPr/>
              <w:t>Remarks</w:t>
            </w:r>
          </w:p>
        </w:tc>
        <w:tc>
          <w:tcPr>
            <w:tcW w:w="2888" w:type="dxa"/>
            <w:tcBorders/>
            <w:vAlign w:val="center"/>
          </w:tcPr>
          <w:p>
            <w:pPr>
              <w:pStyle w:val="TableContents"/>
              <w:bidi w:val="0"/>
              <w:spacing w:before="0" w:after="283"/>
              <w:jc w:val="left"/>
              <w:rPr>
                <w:sz w:val="4"/>
                <w:szCs w:val="4"/>
              </w:rPr>
            </w:pPr>
            <w:r>
              <w:rPr>
                <w:sz w:val="4"/>
                <w:szCs w:val="4"/>
              </w:rPr>
            </w:r>
          </w:p>
        </w:tc>
      </w:tr>
      <w:tr>
        <w:trPr/>
        <w:tc>
          <w:tcPr>
            <w:tcW w:w="7317" w:type="dxa"/>
            <w:tcBorders/>
            <w:vAlign w:val="center"/>
          </w:tcPr>
          <w:p>
            <w:pPr>
              <w:pStyle w:val="TableContents"/>
              <w:bidi w:val="0"/>
              <w:spacing w:before="0" w:after="283"/>
              <w:jc w:val="left"/>
              <w:rPr/>
            </w:pPr>
            <w:r>
              <w:rPr/>
              <w:t>Date of Notice</w:t>
            </w:r>
          </w:p>
        </w:tc>
        <w:tc>
          <w:tcPr>
            <w:tcW w:w="2888" w:type="dxa"/>
            <w:tcBorders/>
            <w:vAlign w:val="center"/>
          </w:tcPr>
          <w:p>
            <w:pPr>
              <w:pStyle w:val="TableContents"/>
              <w:bidi w:val="0"/>
              <w:spacing w:before="0" w:after="0"/>
              <w:jc w:val="left"/>
              <w:rPr/>
            </w:pPr>
            <w:r>
              <w:rPr/>
              <w:t>09/15/2026</w:t>
            </w:r>
          </w:p>
        </w:tc>
      </w:tr>
      <w:tr>
        <w:trPr/>
        <w:tc>
          <w:tcPr>
            <w:tcW w:w="7317" w:type="dxa"/>
            <w:tcBorders/>
            <w:vAlign w:val="center"/>
          </w:tcPr>
          <w:p>
            <w:pPr>
              <w:pStyle w:val="TableContents"/>
              <w:bidi w:val="0"/>
              <w:spacing w:before="0" w:after="283"/>
              <w:jc w:val="left"/>
              <w:rPr/>
            </w:pPr>
            <w:r>
              <w:rPr/>
              <w:t>Date of Plan Adoption or Giving of Instruction, If Relying on Rule 10b5-1</w:t>
            </w:r>
          </w:p>
        </w:tc>
        <w:tc>
          <w:tcPr>
            <w:tcW w:w="2888" w:type="dxa"/>
            <w:tcBorders/>
            <w:vAlign w:val="center"/>
          </w:tcPr>
          <w:p>
            <w:pPr>
              <w:pStyle w:val="TableContents"/>
              <w:bidi w:val="0"/>
              <w:spacing w:before="0" w:after="0"/>
              <w:jc w:val="left"/>
              <w:rPr/>
            </w:pPr>
            <w:r>
              <w:rPr/>
              <w:t>06/16/2026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17" w:type="dxa"/>
            <w:tcBorders/>
            <w:vAlign w:val="center"/>
          </w:tcPr>
          <w:p>
            <w:pPr>
              <w:pStyle w:val="TableContents"/>
              <w:bidi w:val="0"/>
              <w:spacing w:before="0" w:after="283"/>
              <w:jc w:val="left"/>
              <w:rPr/>
            </w:pPr>
            <w:r>
              <w:rPr/>
              <w:t>Signature</w:t>
            </w:r>
          </w:p>
        </w:tc>
        <w:tc>
          <w:tcPr>
            <w:tcW w:w="2888" w:type="dxa"/>
            <w:tcBorders/>
            <w:vAlign w:val="center"/>
          </w:tcPr>
          <w:p>
            <w:pPr>
              <w:pStyle w:val="TableContents"/>
              <w:bidi w:val="0"/>
              <w:spacing w:before="0" w:after="0"/>
              <w:jc w:val="left"/>
              <w:rPr/>
            </w:pPr>
            <w:r>
              <w:rPr/>
              <w:t>/s/ Michael Heffernan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594</Words>
  <Characters>2995</Characters>
  <CharactersWithSpaces>3533</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